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</w:rPr>
      </w:pPr>
    </w:p>
    <w:p w:rsidR="003D1962" w:rsidRDefault="003448D5" w:rsidP="00EF5BF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Processo n. </w:t>
      </w:r>
      <w:r w:rsidR="00AF16E8">
        <w:rPr>
          <w:rFonts w:ascii="Calibri" w:hAnsi="Calibri" w:cs="Calibri"/>
          <w:b/>
        </w:rPr>
        <w:t>859530/201</w:t>
      </w:r>
    </w:p>
    <w:p w:rsidR="00FA787D" w:rsidRPr="00AF16E8" w:rsidRDefault="003D1962" w:rsidP="00AF16E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Recorrente - </w:t>
      </w:r>
      <w:r w:rsidR="00673487">
        <w:rPr>
          <w:rFonts w:ascii="Calibri" w:hAnsi="Calibri" w:cs="Calibri"/>
          <w:b/>
        </w:rPr>
        <w:t xml:space="preserve"> </w:t>
      </w:r>
      <w:r w:rsidR="00AF16E8" w:rsidRPr="00AF16E8">
        <w:rPr>
          <w:rFonts w:ascii="Calibri" w:hAnsi="Calibri" w:cs="Calibri"/>
          <w:b/>
        </w:rPr>
        <w:t>Adair Bonetti e Outro</w:t>
      </w:r>
    </w:p>
    <w:p w:rsidR="00FA787D" w:rsidRPr="00FA787D" w:rsidRDefault="00FA787D" w:rsidP="00FA787D">
      <w:pPr>
        <w:jc w:val="both"/>
        <w:rPr>
          <w:rFonts w:ascii="Calibri" w:hAnsi="Calibri" w:cs="Calibri"/>
        </w:rPr>
      </w:pPr>
      <w:r w:rsidRPr="00FA787D">
        <w:rPr>
          <w:rFonts w:ascii="Calibri" w:hAnsi="Calibri" w:cs="Calibri"/>
        </w:rPr>
        <w:t>Auto de Inf</w:t>
      </w:r>
      <w:r w:rsidR="003448D5">
        <w:rPr>
          <w:rFonts w:ascii="Calibri" w:hAnsi="Calibri" w:cs="Calibri"/>
        </w:rPr>
        <w:t>ração n.</w:t>
      </w:r>
      <w:r w:rsidR="00AF16E8" w:rsidRPr="00AF16E8">
        <w:rPr>
          <w:rFonts w:ascii="Calibri" w:hAnsi="Calibri" w:cs="Calibri"/>
          <w:sz w:val="28"/>
          <w:szCs w:val="28"/>
        </w:rPr>
        <w:t xml:space="preserve"> </w:t>
      </w:r>
      <w:r w:rsidR="00AF16E8">
        <w:rPr>
          <w:rFonts w:ascii="Calibri" w:hAnsi="Calibri" w:cs="Calibri"/>
          <w:sz w:val="28"/>
          <w:szCs w:val="28"/>
        </w:rPr>
        <w:t xml:space="preserve">n. </w:t>
      </w:r>
      <w:r w:rsidR="00AF16E8" w:rsidRPr="00AF16E8">
        <w:rPr>
          <w:rFonts w:ascii="Calibri" w:hAnsi="Calibri" w:cs="Calibri"/>
        </w:rPr>
        <w:t>103381, de 20/12/2007.</w:t>
      </w:r>
      <w:r w:rsidR="003448D5">
        <w:rPr>
          <w:rFonts w:ascii="Calibri" w:hAnsi="Calibri" w:cs="Calibri"/>
        </w:rPr>
        <w:t xml:space="preserve"> </w:t>
      </w:r>
    </w:p>
    <w:p w:rsidR="00FA787D" w:rsidRPr="00412E23" w:rsidRDefault="00673487" w:rsidP="00EF5B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</w:t>
      </w:r>
      <w:r w:rsidR="00C401C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–</w:t>
      </w:r>
      <w:r w:rsidR="003D1962">
        <w:rPr>
          <w:rFonts w:ascii="Calibri" w:hAnsi="Calibri" w:cs="Calibri"/>
        </w:rPr>
        <w:t xml:space="preserve"> </w:t>
      </w:r>
      <w:proofErr w:type="spellStart"/>
      <w:r w:rsidR="00AF16E8" w:rsidRPr="00AF16E8">
        <w:rPr>
          <w:rFonts w:ascii="Calibri" w:hAnsi="Calibri" w:cs="Calibri"/>
        </w:rPr>
        <w:t>Lediane</w:t>
      </w:r>
      <w:proofErr w:type="spellEnd"/>
      <w:r w:rsidR="00AF16E8" w:rsidRPr="00AF16E8">
        <w:rPr>
          <w:rFonts w:ascii="Calibri" w:hAnsi="Calibri" w:cs="Calibri"/>
        </w:rPr>
        <w:t xml:space="preserve"> Benedita de Oliveira – FEPESC.</w:t>
      </w:r>
    </w:p>
    <w:p w:rsidR="004B2006" w:rsidRDefault="00AF16E8" w:rsidP="006734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Advogados </w:t>
      </w:r>
      <w:r w:rsidRPr="00AF16E8">
        <w:rPr>
          <w:rFonts w:ascii="Calibri" w:hAnsi="Calibri" w:cs="Calibri"/>
        </w:rPr>
        <w:t xml:space="preserve">- </w:t>
      </w:r>
      <w:proofErr w:type="spellStart"/>
      <w:r w:rsidRPr="00AF16E8">
        <w:rPr>
          <w:rFonts w:ascii="Calibri" w:hAnsi="Calibri" w:cs="Calibri"/>
        </w:rPr>
        <w:t>Ayslan</w:t>
      </w:r>
      <w:proofErr w:type="spellEnd"/>
      <w:r w:rsidR="004B2006">
        <w:rPr>
          <w:rFonts w:ascii="Calibri" w:hAnsi="Calibri" w:cs="Calibri"/>
        </w:rPr>
        <w:t xml:space="preserve"> Clayton Moraes – OAB/MT 8.37</w:t>
      </w:r>
    </w:p>
    <w:p w:rsidR="00FA787D" w:rsidRPr="00412E23" w:rsidRDefault="004B2006" w:rsidP="006734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AF16E8" w:rsidRPr="00AF16E8">
        <w:rPr>
          <w:rFonts w:ascii="Calibri" w:hAnsi="Calibri" w:cs="Calibri"/>
        </w:rPr>
        <w:t>Fernando Henrique César Leitão – OAB/MT 13.592.</w:t>
      </w:r>
    </w:p>
    <w:p w:rsidR="00FF079E" w:rsidRDefault="003448D5" w:rsidP="00EF5B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225F7" w:rsidRPr="0017014C">
        <w:rPr>
          <w:rFonts w:ascii="Calibri" w:hAnsi="Calibri" w:cs="Calibri"/>
        </w:rPr>
        <w:t>ª Junta de Julgamento de Recursos</w:t>
      </w:r>
    </w:p>
    <w:p w:rsidR="00AF16E8" w:rsidRDefault="00AF16E8" w:rsidP="00EF5BF6">
      <w:pPr>
        <w:jc w:val="both"/>
        <w:rPr>
          <w:rFonts w:ascii="Calibri" w:hAnsi="Calibri" w:cs="Calibri"/>
        </w:rPr>
      </w:pPr>
    </w:p>
    <w:p w:rsidR="000D45F0" w:rsidRPr="00D27E16" w:rsidRDefault="00680E81" w:rsidP="000D45F0">
      <w:pPr>
        <w:jc w:val="center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Acórdão – </w:t>
      </w:r>
      <w:r w:rsidR="00673487">
        <w:rPr>
          <w:rFonts w:ascii="Calibri" w:hAnsi="Calibri" w:cs="Calibri"/>
          <w:b/>
        </w:rPr>
        <w:t>067</w:t>
      </w:r>
      <w:r w:rsidR="00C305AA" w:rsidRPr="00D27E16">
        <w:rPr>
          <w:rFonts w:ascii="Calibri" w:hAnsi="Calibri" w:cs="Calibri"/>
          <w:b/>
        </w:rPr>
        <w:t>/2021</w:t>
      </w:r>
    </w:p>
    <w:p w:rsidR="00E20CA2" w:rsidRDefault="00E20CA2" w:rsidP="00CD68E4">
      <w:pPr>
        <w:jc w:val="both"/>
        <w:rPr>
          <w:rFonts w:ascii="Calibri" w:hAnsi="Calibri" w:cs="Calibri"/>
          <w:sz w:val="22"/>
          <w:szCs w:val="22"/>
        </w:rPr>
      </w:pPr>
    </w:p>
    <w:p w:rsidR="00FA7906" w:rsidRPr="00FA7906" w:rsidRDefault="008115EB" w:rsidP="00FA7906">
      <w:pPr>
        <w:jc w:val="both"/>
        <w:rPr>
          <w:rFonts w:ascii="Calibri" w:hAnsi="Calibri" w:cs="Calibri"/>
        </w:rPr>
      </w:pPr>
      <w:r w:rsidRPr="008115EB">
        <w:rPr>
          <w:rFonts w:ascii="Calibri" w:hAnsi="Calibri" w:cs="Calibri"/>
        </w:rPr>
        <w:t>Auto de In</w:t>
      </w:r>
      <w:r w:rsidR="003D1962">
        <w:rPr>
          <w:rFonts w:ascii="Calibri" w:hAnsi="Calibri" w:cs="Calibri"/>
        </w:rPr>
        <w:t xml:space="preserve">fração n. </w:t>
      </w:r>
      <w:r w:rsidR="00AF16E8" w:rsidRPr="00AF16E8">
        <w:rPr>
          <w:rFonts w:ascii="Calibri" w:hAnsi="Calibri" w:cs="Calibri"/>
        </w:rPr>
        <w:t>103381, de 20/12/2007.</w:t>
      </w:r>
      <w:r w:rsidR="00AF16E8">
        <w:rPr>
          <w:rFonts w:ascii="Calibri" w:hAnsi="Calibri" w:cs="Calibri"/>
        </w:rPr>
        <w:t xml:space="preserve"> </w:t>
      </w:r>
      <w:r w:rsidR="00FA7906" w:rsidRPr="00FA7906">
        <w:rPr>
          <w:rFonts w:ascii="Calibri" w:hAnsi="Calibri" w:cs="Calibri"/>
        </w:rPr>
        <w:t xml:space="preserve">Relatório Técnico n. 211/DR/SEMA/SINOP/07. Por comercializar 28 m³ de madeira em tora da essência florestal, vulgarmente conhecida como Cambará, sem autorização do órgão ambiental competente. Decisão Administrativa n. 183/SUNOR/SEMA/2017, pela homologação do Auto de Infração n. 103381, arbitrando multa de R$ 2.800,00 (dois mil e oitocentos reais), com fulcro no 32, parágrafo único do Decreto 3.179/99. Requer o recorrente o reconhecimento da prescrição ao presente caso, haja a vista da lavratura do auto de infração se deu em 20/12/2007, enquanto o julgamento em primeira instância, por meio de Decisão Administrativa, foi realizado apenas em 26/01/2017, extinguindo-se e arquivando-se o presente feito com as medidas de cautela necessárias. Sucessivamente, se tratando de matéria de ordem pública, advinda de vício insanável/nulidade absoluta, requer o recorrente desde já o reconhecimento da ocorrência de prescrição intercorrente ao presente caso, devido a sua paralização por mais de 3 (três) anos. </w:t>
      </w:r>
      <w:r w:rsidR="0070438B">
        <w:rPr>
          <w:rFonts w:ascii="Calibri" w:hAnsi="Calibri" w:cs="Calibri"/>
        </w:rPr>
        <w:t xml:space="preserve">Recurso provido. </w:t>
      </w:r>
    </w:p>
    <w:p w:rsidR="00673487" w:rsidRPr="003D1962" w:rsidRDefault="00673487" w:rsidP="005049D9">
      <w:pPr>
        <w:jc w:val="both"/>
        <w:rPr>
          <w:rFonts w:ascii="Calibri" w:hAnsi="Calibri" w:cs="Calibri"/>
        </w:rPr>
      </w:pPr>
    </w:p>
    <w:p w:rsidR="003D06D6" w:rsidRPr="00D60D57" w:rsidRDefault="00D562C9" w:rsidP="0070438B">
      <w:pPr>
        <w:jc w:val="both"/>
        <w:rPr>
          <w:rFonts w:ascii="Calibri" w:hAnsi="Calibri" w:cs="Calibri"/>
          <w:sz w:val="28"/>
          <w:szCs w:val="28"/>
        </w:rPr>
      </w:pPr>
      <w:r w:rsidRPr="00257A04">
        <w:rPr>
          <w:rFonts w:ascii="Calibri" w:hAnsi="Calibri" w:cs="Calibri"/>
          <w:sz w:val="22"/>
          <w:szCs w:val="22"/>
        </w:rPr>
        <w:t>Vistos, relatados e discu</w:t>
      </w:r>
      <w:r w:rsidR="003448D5">
        <w:rPr>
          <w:rFonts w:ascii="Calibri" w:hAnsi="Calibri" w:cs="Calibri"/>
          <w:sz w:val="22"/>
          <w:szCs w:val="22"/>
        </w:rPr>
        <w:t xml:space="preserve">tidos, </w:t>
      </w:r>
      <w:r w:rsidR="0070438B" w:rsidRPr="0070438B">
        <w:rPr>
          <w:rFonts w:ascii="Calibri" w:hAnsi="Calibri" w:cs="Calibri"/>
        </w:rPr>
        <w:t>decidiram</w:t>
      </w:r>
      <w:r w:rsidR="0068267B">
        <w:rPr>
          <w:rFonts w:ascii="Calibri" w:hAnsi="Calibri" w:cs="Calibri"/>
        </w:rPr>
        <w:t xml:space="preserve"> os membros da 2ª Junta de Julgamento de </w:t>
      </w:r>
      <w:r w:rsidR="00441824">
        <w:rPr>
          <w:rFonts w:ascii="Calibri" w:hAnsi="Calibri" w:cs="Calibri"/>
        </w:rPr>
        <w:t xml:space="preserve">Recursos, </w:t>
      </w:r>
      <w:r w:rsidR="00441824" w:rsidRPr="0070438B">
        <w:rPr>
          <w:rFonts w:ascii="Calibri" w:hAnsi="Calibri" w:cs="Calibri"/>
        </w:rPr>
        <w:t>por</w:t>
      </w:r>
      <w:r w:rsidR="0070438B" w:rsidRPr="0070438B">
        <w:rPr>
          <w:rFonts w:ascii="Calibri" w:hAnsi="Calibri" w:cs="Calibri"/>
        </w:rPr>
        <w:t xml:space="preserve"> maioria, dar provimento ao recurso interposto pelo recorrente, acolhendo o voto divergente da representante do ITEEC, reconhecendo a prescrição intercorrente, com marco inicial na publicação no Diário do Oficial do Estado, em 29 de maio de 2012, fls. 8, até a Certidão datada de 02/05/2016, fls. 48, ficando o processo administrativo paralisado por mais de 3 (três) anos. Decidiram pela anulação do Auto de Infração n. 103381 e consequentemente o arquivamento do processo. Vencida a relatora</w:t>
      </w:r>
      <w:r w:rsidR="0070438B">
        <w:rPr>
          <w:rFonts w:ascii="Calibri" w:hAnsi="Calibri" w:cs="Calibri"/>
          <w:sz w:val="28"/>
          <w:szCs w:val="28"/>
        </w:rPr>
        <w:t xml:space="preserve">. </w:t>
      </w:r>
    </w:p>
    <w:p w:rsidR="00CB770A" w:rsidRPr="00257A04" w:rsidRDefault="00A06CDC" w:rsidP="0070438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392B12" w:rsidRPr="00257A04" w:rsidRDefault="003448D5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>
        <w:rPr>
          <w:rFonts w:ascii="Calibri" w:hAnsi="Calibri" w:cs="Calibri"/>
          <w:b/>
          <w:sz w:val="22"/>
          <w:szCs w:val="22"/>
        </w:rPr>
        <w:t>Stumpf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3448D5" w:rsidRPr="00257A04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CB770A" w:rsidRPr="00257A04" w:rsidRDefault="003448D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257A04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IBAMA</w:t>
      </w:r>
    </w:p>
    <w:p w:rsidR="00CB770A" w:rsidRPr="00257A04" w:rsidRDefault="003448D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257A0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</w:t>
      </w:r>
      <w:r w:rsidR="003448D5">
        <w:rPr>
          <w:rFonts w:ascii="Calibri" w:hAnsi="Calibri" w:cs="Calibri"/>
          <w:sz w:val="22"/>
          <w:szCs w:val="22"/>
        </w:rPr>
        <w:t xml:space="preserve"> SEDUC</w:t>
      </w:r>
    </w:p>
    <w:p w:rsidR="009325E1" w:rsidRPr="00257A04" w:rsidRDefault="003448D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B770A" w:rsidRPr="00257A04" w:rsidRDefault="003448D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C60BAD" w:rsidRPr="00257A04" w:rsidRDefault="003448D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Leonardo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Bresssane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C25848" w:rsidRPr="00257A04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Instituto Ação Verde</w:t>
      </w:r>
    </w:p>
    <w:p w:rsidR="000F3D17" w:rsidRPr="00257A04" w:rsidRDefault="003448D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William Khalil</w:t>
      </w:r>
    </w:p>
    <w:p w:rsidR="003057B9" w:rsidRPr="003448D5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</w:t>
      </w:r>
      <w:r w:rsidR="003448D5">
        <w:rPr>
          <w:rFonts w:ascii="Calibri" w:hAnsi="Calibri" w:cs="Calibri"/>
          <w:sz w:val="22"/>
          <w:szCs w:val="22"/>
        </w:rPr>
        <w:t>o CREA</w:t>
      </w: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Cuiabá,</w:t>
      </w:r>
      <w:r w:rsidR="005614B8" w:rsidRPr="00257A04">
        <w:rPr>
          <w:rFonts w:ascii="Calibri" w:hAnsi="Calibri" w:cs="Calibri"/>
          <w:sz w:val="22"/>
          <w:szCs w:val="22"/>
        </w:rPr>
        <w:t xml:space="preserve"> </w:t>
      </w:r>
      <w:r w:rsidR="003448D5">
        <w:rPr>
          <w:rFonts w:ascii="Calibri" w:hAnsi="Calibri" w:cs="Calibri"/>
          <w:sz w:val="22"/>
          <w:szCs w:val="22"/>
        </w:rPr>
        <w:t xml:space="preserve">29 </w:t>
      </w:r>
      <w:r w:rsidR="00006C9B" w:rsidRPr="00257A04">
        <w:rPr>
          <w:rFonts w:ascii="Calibri" w:hAnsi="Calibri" w:cs="Calibri"/>
          <w:sz w:val="22"/>
          <w:szCs w:val="22"/>
        </w:rPr>
        <w:t>de junho</w:t>
      </w:r>
      <w:r w:rsidR="00C25848" w:rsidRPr="00257A04">
        <w:rPr>
          <w:rFonts w:ascii="Calibri" w:hAnsi="Calibri" w:cs="Calibri"/>
          <w:sz w:val="22"/>
          <w:szCs w:val="22"/>
        </w:rPr>
        <w:t xml:space="preserve"> de 2021</w:t>
      </w:r>
      <w:r w:rsidR="00AE0F4F" w:rsidRPr="00257A04">
        <w:rPr>
          <w:rFonts w:ascii="Calibri" w:hAnsi="Calibri" w:cs="Calibri"/>
          <w:sz w:val="22"/>
          <w:szCs w:val="22"/>
        </w:rPr>
        <w:t>.</w:t>
      </w:r>
    </w:p>
    <w:p w:rsidR="00CB770A" w:rsidRPr="00257A04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257A04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9222A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="009222A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="009222A4">
        <w:rPr>
          <w:rFonts w:ascii="Calibri" w:hAnsi="Calibri" w:cs="Calibri"/>
          <w:b/>
          <w:sz w:val="22"/>
          <w:szCs w:val="22"/>
        </w:rPr>
        <w:t xml:space="preserve"> Jacob Gonçalves</w:t>
      </w:r>
      <w:r w:rsidR="005614B8" w:rsidRPr="00257A04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257A04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9222A4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  <w:r w:rsidRPr="00257A04">
        <w:rPr>
          <w:rFonts w:ascii="Calibri" w:hAnsi="Calibri" w:cs="Calibri"/>
          <w:b/>
          <w:sz w:val="22"/>
          <w:szCs w:val="22"/>
        </w:rPr>
        <w:t xml:space="preserve">Presidente da </w:t>
      </w:r>
      <w:r w:rsidR="003D1962">
        <w:rPr>
          <w:rFonts w:ascii="Calibri" w:hAnsi="Calibri" w:cs="Calibri"/>
          <w:b/>
          <w:sz w:val="22"/>
          <w:szCs w:val="22"/>
        </w:rPr>
        <w:t>2</w:t>
      </w:r>
      <w:r w:rsidR="00CB770A" w:rsidRPr="00257A04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57A0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B56FD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6D6"/>
    <w:rsid w:val="003D0B2B"/>
    <w:rsid w:val="003D1962"/>
    <w:rsid w:val="003E3C1C"/>
    <w:rsid w:val="003F5B1E"/>
    <w:rsid w:val="003F7AEF"/>
    <w:rsid w:val="00404299"/>
    <w:rsid w:val="00404B41"/>
    <w:rsid w:val="00412E23"/>
    <w:rsid w:val="00415090"/>
    <w:rsid w:val="004337AA"/>
    <w:rsid w:val="00441824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2006"/>
    <w:rsid w:val="004B7BAB"/>
    <w:rsid w:val="004C5318"/>
    <w:rsid w:val="004E5C27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3487"/>
    <w:rsid w:val="00677850"/>
    <w:rsid w:val="00680E81"/>
    <w:rsid w:val="00681BB2"/>
    <w:rsid w:val="0068267B"/>
    <w:rsid w:val="006961F5"/>
    <w:rsid w:val="006B0820"/>
    <w:rsid w:val="006B1605"/>
    <w:rsid w:val="006F1B7C"/>
    <w:rsid w:val="006F43CE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7344"/>
    <w:rsid w:val="0090413E"/>
    <w:rsid w:val="00907870"/>
    <w:rsid w:val="00907F83"/>
    <w:rsid w:val="00914A47"/>
    <w:rsid w:val="009222A4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D0D02"/>
    <w:rsid w:val="009E26BF"/>
    <w:rsid w:val="009E710D"/>
    <w:rsid w:val="00A03904"/>
    <w:rsid w:val="00A05F01"/>
    <w:rsid w:val="00A06CDC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43806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01CC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5C8F"/>
    <w:rsid w:val="00CD68E4"/>
    <w:rsid w:val="00CF00D4"/>
    <w:rsid w:val="00D24137"/>
    <w:rsid w:val="00D25D7C"/>
    <w:rsid w:val="00D27E16"/>
    <w:rsid w:val="00D45785"/>
    <w:rsid w:val="00D473D9"/>
    <w:rsid w:val="00D562C9"/>
    <w:rsid w:val="00D60D57"/>
    <w:rsid w:val="00D74DCB"/>
    <w:rsid w:val="00D77EAD"/>
    <w:rsid w:val="00DA5D7A"/>
    <w:rsid w:val="00DA6D0C"/>
    <w:rsid w:val="00DC436F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66E4-FCA0-495A-B163-E014AB8E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16</cp:revision>
  <cp:lastPrinted>2021-07-07T18:47:00Z</cp:lastPrinted>
  <dcterms:created xsi:type="dcterms:W3CDTF">2021-07-07T11:54:00Z</dcterms:created>
  <dcterms:modified xsi:type="dcterms:W3CDTF">2021-07-11T11:51:00Z</dcterms:modified>
</cp:coreProperties>
</file>